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EBD7" w14:textId="77777777" w:rsidR="00F64980" w:rsidRDefault="00AB1173">
      <w:pPr>
        <w:shd w:val="clear" w:color="auto" w:fill="000000"/>
        <w:spacing w:after="0" w:line="259" w:lineRule="auto"/>
        <w:ind w:left="0" w:right="19" w:firstLine="0"/>
        <w:jc w:val="left"/>
      </w:pPr>
      <w:r>
        <w:rPr>
          <w:b/>
          <w:color w:val="FFFFFF"/>
          <w:sz w:val="24"/>
        </w:rPr>
        <w:t xml:space="preserve"> </w:t>
      </w:r>
    </w:p>
    <w:p w14:paraId="62C864CE" w14:textId="77777777" w:rsidR="00F64980" w:rsidRDefault="00AB1173">
      <w:pPr>
        <w:pStyle w:val="Heading1"/>
        <w:spacing w:after="179"/>
        <w:ind w:left="10" w:right="19" w:hanging="10"/>
      </w:pPr>
      <w:r>
        <w:rPr>
          <w:sz w:val="24"/>
        </w:rPr>
        <w:t xml:space="preserve">2023 LINCOLN COUNTY FAIR FOOD VENDER CONTRACT </w:t>
      </w:r>
    </w:p>
    <w:p w14:paraId="3CD01A8A" w14:textId="3D3607E6" w:rsidR="00F64980" w:rsidRDefault="00AB1173" w:rsidP="004760E9">
      <w:pPr>
        <w:spacing w:after="0" w:line="259" w:lineRule="auto"/>
        <w:ind w:left="0" w:firstLine="0"/>
        <w:jc w:val="center"/>
      </w:pPr>
      <w:r>
        <w:rPr>
          <w:b/>
          <w:sz w:val="29"/>
        </w:rPr>
        <w:t>Tuesday, July 11, 2023 – Saturday, July 15, 2023</w:t>
      </w:r>
    </w:p>
    <w:p w14:paraId="1696E299" w14:textId="5CD9E708" w:rsidR="00F64980" w:rsidRDefault="00AB1173" w:rsidP="004760E9">
      <w:pPr>
        <w:spacing w:after="0" w:line="259" w:lineRule="auto"/>
        <w:ind w:left="0" w:right="22" w:firstLine="0"/>
        <w:jc w:val="center"/>
      </w:pPr>
      <w:r>
        <w:rPr>
          <w:b/>
          <w:sz w:val="29"/>
        </w:rPr>
        <w:t>Lincoln County Fairgrounds in Troy, MO</w:t>
      </w:r>
    </w:p>
    <w:p w14:paraId="357FBF7B" w14:textId="1D85A889" w:rsidR="00F64980" w:rsidRDefault="00AB1173">
      <w:pPr>
        <w:spacing w:after="191" w:line="232" w:lineRule="auto"/>
        <w:ind w:left="0" w:firstLine="0"/>
        <w:jc w:val="left"/>
      </w:pPr>
      <w:r>
        <w:rPr>
          <w:b/>
        </w:rPr>
        <w:t xml:space="preserve">Commercial FOOD exhibitor spaces at the Lincoln County Fair (LCF) rent for $1350 each. If postmarked by </w:t>
      </w:r>
      <w:r w:rsidR="007B4B9D">
        <w:rPr>
          <w:b/>
        </w:rPr>
        <w:t xml:space="preserve">February </w:t>
      </w:r>
      <w:r w:rsidR="009911EB">
        <w:rPr>
          <w:b/>
        </w:rPr>
        <w:t>28, 2023</w:t>
      </w:r>
      <w:r>
        <w:rPr>
          <w:b/>
        </w:rPr>
        <w:t xml:space="preserve"> </w:t>
      </w:r>
      <w:r w:rsidR="00DC261F">
        <w:rPr>
          <w:b/>
        </w:rPr>
        <w:t>the</w:t>
      </w:r>
      <w:r>
        <w:rPr>
          <w:b/>
        </w:rPr>
        <w:t xml:space="preserve"> rent will be $1200</w:t>
      </w:r>
      <w:r>
        <w:t xml:space="preserve"> (SPACE choice WILL DETERMINE Price) Exhibit space  are 15 X 20 Price entitles the exhibitor to: </w:t>
      </w:r>
    </w:p>
    <w:p w14:paraId="00E1987F" w14:textId="77777777" w:rsidR="00F64980" w:rsidRDefault="00AB1173">
      <w:pPr>
        <w:numPr>
          <w:ilvl w:val="0"/>
          <w:numId w:val="1"/>
        </w:numPr>
        <w:spacing w:after="175"/>
        <w:ind w:right="18" w:hanging="360"/>
      </w:pPr>
      <w:r>
        <w:t xml:space="preserve">Two (2) Season Passes. Additional daily passes may be purchased at daily rates. </w:t>
      </w:r>
    </w:p>
    <w:p w14:paraId="69A3E633" w14:textId="77777777" w:rsidR="00F64980" w:rsidRDefault="00AB1173">
      <w:pPr>
        <w:numPr>
          <w:ilvl w:val="0"/>
          <w:numId w:val="1"/>
        </w:numPr>
        <w:spacing w:after="261" w:line="259" w:lineRule="auto"/>
        <w:ind w:right="18" w:hanging="360"/>
      </w:pPr>
      <w:r>
        <w:t xml:space="preserve">Two (2) Parking Passes to the Exhibitor’s Lot. (No reserved parking on Friday.)  </w:t>
      </w:r>
    </w:p>
    <w:p w14:paraId="4FC316DB" w14:textId="234FD68A" w:rsidR="00F64980" w:rsidRDefault="00AB1173">
      <w:pPr>
        <w:numPr>
          <w:ilvl w:val="0"/>
          <w:numId w:val="1"/>
        </w:numPr>
        <w:spacing w:after="98"/>
        <w:ind w:right="18" w:hanging="360"/>
      </w:pPr>
      <w:r>
        <w:rPr>
          <w:b/>
        </w:rPr>
        <w:t>110 Volt AC single phase electrical service.</w:t>
      </w:r>
      <w:r>
        <w:t xml:space="preserve"> If additional electrical service is desired, notice must be given by June 1</w:t>
      </w:r>
      <w:r>
        <w:rPr>
          <w:vertAlign w:val="superscript"/>
        </w:rPr>
        <w:t>st</w:t>
      </w:r>
      <w:r>
        <w:t xml:space="preserve"> to the Commercial Chairman by the Fair electrician. </w:t>
      </w:r>
      <w:r>
        <w:rPr>
          <w:sz w:val="23"/>
        </w:rPr>
        <w:t xml:space="preserve"> </w:t>
      </w:r>
    </w:p>
    <w:p w14:paraId="0A50BD2F" w14:textId="77777777" w:rsidR="00F64980" w:rsidRDefault="00AB1173">
      <w:pPr>
        <w:spacing w:after="163"/>
        <w:ind w:left="720" w:right="18" w:firstLine="0"/>
      </w:pPr>
      <w:r>
        <w:t xml:space="preserve">A $300 deposit for each space should accompany signed contract. This deposit will be applied to the rental space and will be forfeited if space is cancelled after June 1, 2023. All balances must be paid by June 1, 2023.      </w:t>
      </w:r>
      <w:r>
        <w:rPr>
          <w:b/>
        </w:rPr>
        <w:t xml:space="preserve">MAKE CHECKS PAYABLE TO: LINCOLN COUNTY FAIR, INC. </w:t>
      </w:r>
      <w:r>
        <w:rPr>
          <w:sz w:val="23"/>
        </w:rPr>
        <w:t xml:space="preserve"> </w:t>
      </w:r>
    </w:p>
    <w:p w14:paraId="56765D95" w14:textId="77777777" w:rsidR="00F64980" w:rsidRDefault="00AB1173">
      <w:pPr>
        <w:pStyle w:val="Heading2"/>
        <w:shd w:val="clear" w:color="auto" w:fill="BFBFBF"/>
        <w:spacing w:after="52"/>
        <w:ind w:left="0" w:right="0" w:firstLine="0"/>
        <w:jc w:val="left"/>
      </w:pPr>
      <w:r>
        <w:rPr>
          <w:color w:val="000000"/>
          <w:sz w:val="23"/>
        </w:rPr>
        <w:t xml:space="preserve">Concessions Rules and Regulation </w:t>
      </w:r>
    </w:p>
    <w:p w14:paraId="15F10F19" w14:textId="77777777" w:rsidR="00F64980" w:rsidRDefault="00AB1173">
      <w:pPr>
        <w:numPr>
          <w:ilvl w:val="0"/>
          <w:numId w:val="2"/>
        </w:numPr>
        <w:spacing w:after="82"/>
        <w:ind w:right="18" w:hanging="360"/>
      </w:pPr>
      <w:r>
        <w:t>Concession space area may be up to</w:t>
      </w:r>
      <w:r>
        <w:rPr>
          <w:b/>
        </w:rPr>
        <w:t xml:space="preserve"> 15x20</w:t>
      </w:r>
      <w:r>
        <w:t xml:space="preserve"> frame and leases as listed in the attached. </w:t>
      </w:r>
      <w:r>
        <w:rPr>
          <w:b/>
        </w:rPr>
        <w:t>The cost of each space will be $1350 each. If postmarked by November 1, 2022 your rent will be $1200</w:t>
      </w:r>
      <w:r>
        <w:t xml:space="preserve"> with a </w:t>
      </w:r>
      <w:r>
        <w:rPr>
          <w:b/>
        </w:rPr>
        <w:t>$200</w:t>
      </w:r>
      <w:r>
        <w:t xml:space="preserve"> clean up deposit, for if your space is cleaned by July 16</w:t>
      </w:r>
      <w:r>
        <w:rPr>
          <w:vertAlign w:val="superscript"/>
        </w:rPr>
        <w:t>th</w:t>
      </w:r>
      <w:r>
        <w:t xml:space="preserve"> the deposit will be refunded. Your footprint </w:t>
      </w:r>
      <w:r>
        <w:rPr>
          <w:b/>
        </w:rPr>
        <w:t xml:space="preserve">must </w:t>
      </w:r>
      <w:r>
        <w:t>fit within these measurements. If it does not this must be disclosed at the time of contract and additional fees may apply.</w:t>
      </w:r>
      <w:r>
        <w:rPr>
          <w:sz w:val="23"/>
        </w:rPr>
        <w:t xml:space="preserve"> </w:t>
      </w:r>
    </w:p>
    <w:p w14:paraId="5BDCF01F" w14:textId="77777777" w:rsidR="00F64980" w:rsidRDefault="00AB1173">
      <w:pPr>
        <w:numPr>
          <w:ilvl w:val="0"/>
          <w:numId w:val="2"/>
        </w:numPr>
        <w:spacing w:after="100" w:line="224" w:lineRule="auto"/>
        <w:ind w:right="18" w:hanging="360"/>
      </w:pPr>
      <w:r>
        <w:rPr>
          <w:b/>
        </w:rPr>
        <w:t>Insurance –</w:t>
      </w:r>
      <w:r>
        <w:t xml:space="preserve"> all booth holders will be responsible to providing a $2 million liability, including products covered. </w:t>
      </w:r>
      <w:r>
        <w:rPr>
          <w:b/>
          <w:u w:val="single" w:color="000000"/>
        </w:rPr>
        <w:t>You shall supply the</w:t>
      </w:r>
      <w:r>
        <w:rPr>
          <w:b/>
        </w:rPr>
        <w:t xml:space="preserve"> </w:t>
      </w:r>
      <w:r>
        <w:rPr>
          <w:b/>
          <w:u w:val="single" w:color="000000"/>
        </w:rPr>
        <w:t>Lincoln County Fair with a certificate of insurance naming them as an additional insured.</w:t>
      </w:r>
      <w:r>
        <w:rPr>
          <w:sz w:val="23"/>
        </w:rPr>
        <w:t xml:space="preserve"> </w:t>
      </w:r>
    </w:p>
    <w:p w14:paraId="45F4BE63" w14:textId="77777777" w:rsidR="00F64980" w:rsidRDefault="00AB1173">
      <w:pPr>
        <w:numPr>
          <w:ilvl w:val="0"/>
          <w:numId w:val="2"/>
        </w:numPr>
        <w:spacing w:after="61"/>
        <w:ind w:right="18" w:hanging="360"/>
      </w:pPr>
      <w:r>
        <w:t>Money must be PAID by June 1</w:t>
      </w:r>
      <w:r>
        <w:rPr>
          <w:vertAlign w:val="superscript"/>
        </w:rPr>
        <w:t>st</w:t>
      </w:r>
      <w:r>
        <w:t xml:space="preserve"> in full or space will be forfeited.</w:t>
      </w:r>
      <w:r>
        <w:rPr>
          <w:sz w:val="23"/>
        </w:rPr>
        <w:t xml:space="preserve"> </w:t>
      </w:r>
    </w:p>
    <w:p w14:paraId="5938AFBC" w14:textId="77777777" w:rsidR="00F64980" w:rsidRDefault="00AB1173">
      <w:pPr>
        <w:numPr>
          <w:ilvl w:val="0"/>
          <w:numId w:val="2"/>
        </w:numPr>
        <w:spacing w:after="0"/>
        <w:ind w:right="18" w:hanging="360"/>
      </w:pPr>
      <w:r>
        <w:t>Food permit must be posted by Monday July 10</w:t>
      </w:r>
      <w:r>
        <w:rPr>
          <w:vertAlign w:val="superscript"/>
        </w:rPr>
        <w:t>th</w:t>
      </w:r>
      <w:r>
        <w:t>, 2023, as well as your booth operational by 3pm waiting inspection by Lincoln County Health Dept.</w:t>
      </w:r>
      <w:r>
        <w:rPr>
          <w:sz w:val="23"/>
        </w:rPr>
        <w:t xml:space="preserve"> </w:t>
      </w:r>
    </w:p>
    <w:p w14:paraId="6EBA9BFB" w14:textId="77777777" w:rsidR="00F64980" w:rsidRDefault="00AB1173">
      <w:pPr>
        <w:numPr>
          <w:ilvl w:val="0"/>
          <w:numId w:val="2"/>
        </w:numPr>
        <w:ind w:right="18" w:hanging="360"/>
      </w:pPr>
      <w:r>
        <w:t xml:space="preserve">No switching will be allowed without written permission from the Lincoln County Fair food and commercial chairperson.  </w:t>
      </w:r>
    </w:p>
    <w:p w14:paraId="07FEE07A" w14:textId="77777777" w:rsidR="00F64980" w:rsidRDefault="00AB1173">
      <w:pPr>
        <w:numPr>
          <w:ilvl w:val="0"/>
          <w:numId w:val="2"/>
        </w:numPr>
        <w:ind w:right="18" w:hanging="360"/>
      </w:pPr>
      <w:r>
        <w:t xml:space="preserve">No open fires or open cooking pits will be allowed. Barbecue pits with covers must be enclosed with a temporary fence around it. </w:t>
      </w:r>
    </w:p>
    <w:p w14:paraId="57F65833" w14:textId="77777777" w:rsidR="00F64980" w:rsidRDefault="00AB1173">
      <w:pPr>
        <w:numPr>
          <w:ilvl w:val="0"/>
          <w:numId w:val="2"/>
        </w:numPr>
        <w:spacing w:after="14" w:line="246" w:lineRule="auto"/>
        <w:ind w:right="18" w:hanging="360"/>
      </w:pPr>
      <w:r>
        <w:t xml:space="preserve">Noise levels must be kept to a minimum as to not interfere with other concession stands or the fair itself. After two warnings about the offensive sound, the fair board shall have the right to disconnect power to the booth or request that the offending vendor vacate the premise. No refund shall be given. </w:t>
      </w:r>
    </w:p>
    <w:p w14:paraId="20A278FE" w14:textId="77777777" w:rsidR="00F64980" w:rsidRDefault="00AB1173">
      <w:pPr>
        <w:numPr>
          <w:ilvl w:val="0"/>
          <w:numId w:val="2"/>
        </w:numPr>
        <w:ind w:right="18" w:hanging="360"/>
      </w:pPr>
      <w:r>
        <w:t xml:space="preserve">All food-serving facilities must be in compliance with the Lincoln County Health Department. Concessions will be inspected throughout the fair with no warning of it being done so. A temporary food license application must be submitted to the health department by the required time and date. </w:t>
      </w:r>
    </w:p>
    <w:p w14:paraId="1408614C" w14:textId="77777777" w:rsidR="00F64980" w:rsidRDefault="00AB1173">
      <w:pPr>
        <w:numPr>
          <w:ilvl w:val="0"/>
          <w:numId w:val="2"/>
        </w:numPr>
        <w:spacing w:after="8" w:line="255" w:lineRule="auto"/>
        <w:ind w:right="18" w:hanging="360"/>
      </w:pPr>
      <w:r>
        <w:t xml:space="preserve">Concessionaires will park in the vender parking lot.  All replacement of booth merchandise must be made prior to 4pm each day. Absolutely no vehicles will be allowed in exhibit area past 4pm each day. All vehicles must enter and leave through gate 2. </w:t>
      </w:r>
    </w:p>
    <w:p w14:paraId="20895CDB" w14:textId="77777777" w:rsidR="00F64980" w:rsidRDefault="00AB1173">
      <w:pPr>
        <w:numPr>
          <w:ilvl w:val="0"/>
          <w:numId w:val="2"/>
        </w:numPr>
        <w:ind w:right="18" w:hanging="360"/>
      </w:pPr>
      <w:r>
        <w:t xml:space="preserve">The sale of soda, energy drink, sport drink, beer, and other alcoholic beverages is prohibited by this contract. These drink sales are reserved and permitted by the fair only. The sale of other types of drinks such as water, lemonade, tea, coffee, etc. is permitted by food concessionaires. </w:t>
      </w:r>
    </w:p>
    <w:p w14:paraId="50BBF288" w14:textId="77777777" w:rsidR="00F64980" w:rsidRDefault="00AB1173">
      <w:pPr>
        <w:numPr>
          <w:ilvl w:val="0"/>
          <w:numId w:val="2"/>
        </w:numPr>
        <w:ind w:right="18" w:hanging="360"/>
      </w:pPr>
      <w:r>
        <w:t xml:space="preserve">Electrical hookups. 110 volts AC, 15 amp load, single phase, single outlet will be provided. </w:t>
      </w:r>
    </w:p>
    <w:p w14:paraId="5554355B" w14:textId="77777777" w:rsidR="00F64980" w:rsidRDefault="00AB1173">
      <w:pPr>
        <w:numPr>
          <w:ilvl w:val="0"/>
          <w:numId w:val="2"/>
        </w:numPr>
        <w:ind w:right="18" w:hanging="360"/>
      </w:pPr>
      <w:r>
        <w:t xml:space="preserve">This contract, or any part of the concession space covered by this application/contract, may not be assigned or sublet without consent of the Lincoln County Fair Board. </w:t>
      </w:r>
    </w:p>
    <w:p w14:paraId="1A8FB7C2" w14:textId="77777777" w:rsidR="00F64980" w:rsidRDefault="00AB1173">
      <w:pPr>
        <w:numPr>
          <w:ilvl w:val="0"/>
          <w:numId w:val="2"/>
        </w:numPr>
        <w:ind w:right="18" w:hanging="360"/>
      </w:pPr>
      <w:r>
        <w:t xml:space="preserve">County sheriffs will be providing security the week of the fair. </w:t>
      </w:r>
    </w:p>
    <w:p w14:paraId="16893CD6" w14:textId="77777777" w:rsidR="00F64980" w:rsidRDefault="00AB1173">
      <w:pPr>
        <w:numPr>
          <w:ilvl w:val="0"/>
          <w:numId w:val="2"/>
        </w:numPr>
        <w:ind w:right="18" w:hanging="360"/>
      </w:pPr>
      <w:r>
        <w:t xml:space="preserve">The Lincoln County Fair Board reserves the right to ask any exhibitor/concessionaire to remove themselves and/or the food booth from the fair, if, in the opinion of the fair committee, they are not conducting themselves or their assigned space in the best interest of the fair. No refund will be given. </w:t>
      </w:r>
    </w:p>
    <w:p w14:paraId="29EF896D" w14:textId="77777777" w:rsidR="00F64980" w:rsidRDefault="00AB1173">
      <w:pPr>
        <w:numPr>
          <w:ilvl w:val="0"/>
          <w:numId w:val="2"/>
        </w:numPr>
        <w:ind w:right="18" w:hanging="360"/>
      </w:pPr>
      <w:r>
        <w:t xml:space="preserve">Obstructions or other potentially hazardous objects will not be tolerated in the concession area. </w:t>
      </w:r>
    </w:p>
    <w:p w14:paraId="6577F077" w14:textId="77777777" w:rsidR="00F64980" w:rsidRDefault="00AB1173">
      <w:pPr>
        <w:numPr>
          <w:ilvl w:val="0"/>
          <w:numId w:val="2"/>
        </w:numPr>
        <w:ind w:right="18" w:hanging="360"/>
      </w:pPr>
      <w:r>
        <w:t xml:space="preserve">Concessionaires are solely responsible for the quality of merchandise offered by their stand. The Lincoln County Fair assumes no responsibility for the merchandise/food purchased, but desires high quality merchandise/food offered. </w:t>
      </w:r>
    </w:p>
    <w:p w14:paraId="4550E537" w14:textId="77777777" w:rsidR="00F64980" w:rsidRDefault="00AB1173">
      <w:pPr>
        <w:numPr>
          <w:ilvl w:val="0"/>
          <w:numId w:val="2"/>
        </w:numPr>
        <w:ind w:right="18" w:hanging="360"/>
      </w:pPr>
      <w:r>
        <w:t xml:space="preserve">Only food listed on application and approved will be allowed to be sold. 5 main course food items total. We do not allow stands selling duplicate main course items. The Lincoln County Fair Board has the final say on approval/rejection of food items sold, and will be decided prior to notification of acceptance to proceed. Additional, non-main course food items may be sold during the food week. </w:t>
      </w:r>
    </w:p>
    <w:p w14:paraId="4B763C9B" w14:textId="109A03FF" w:rsidR="00F64980" w:rsidRDefault="00AB1173">
      <w:pPr>
        <w:numPr>
          <w:ilvl w:val="0"/>
          <w:numId w:val="2"/>
        </w:numPr>
        <w:spacing w:after="14" w:line="246" w:lineRule="auto"/>
        <w:ind w:right="18" w:hanging="360"/>
      </w:pPr>
      <w:r>
        <w:t xml:space="preserve">Concession participants are responsible for their merchandise in case of loss or damage. In no way can you hold the Lincoln County Fair, their directors, their board members, officers, agents, and employees from and against any or all expense, claims, actions, liabilities, attorney fees, damages, losses, and personal injury of any kind whatsoever, actual or allegedly resulting from or connected. </w:t>
      </w:r>
    </w:p>
    <w:p w14:paraId="11FFE70B" w14:textId="77777777" w:rsidR="00F64980" w:rsidRDefault="00AB1173">
      <w:pPr>
        <w:ind w:left="720" w:right="18" w:firstLine="0"/>
      </w:pPr>
      <w:r>
        <w:t xml:space="preserve">with the operation of said booth. The Lincoln County Fair shall not be liable for any loss or damage to any merchandise or personal property in or about the booth or fairgrounds regardless of the cause of such loss or damage </w:t>
      </w:r>
    </w:p>
    <w:p w14:paraId="7BDFA6A6" w14:textId="3D0C0148" w:rsidR="00F64980" w:rsidRDefault="00AB1173" w:rsidP="00AB1173">
      <w:pPr>
        <w:numPr>
          <w:ilvl w:val="0"/>
          <w:numId w:val="2"/>
        </w:numPr>
        <w:spacing w:after="0"/>
        <w:ind w:right="18" w:hanging="360"/>
      </w:pPr>
      <w:r>
        <w:t xml:space="preserve">Food booths will be considered on a year-by-year basis. Interested applicants are asked to submit fair applications each year to be considered for that year's fair. </w:t>
      </w:r>
    </w:p>
    <w:p w14:paraId="4E091EFF" w14:textId="7F980322" w:rsidR="00F64980" w:rsidRDefault="00AB1173">
      <w:pPr>
        <w:numPr>
          <w:ilvl w:val="0"/>
          <w:numId w:val="2"/>
        </w:numPr>
        <w:spacing w:after="108" w:line="255" w:lineRule="auto"/>
        <w:ind w:right="18" w:hanging="360"/>
      </w:pPr>
      <w:r>
        <w:t>All exhibits must be setup and in operation by 4pm Tuesday, July 11</w:t>
      </w:r>
      <w:r>
        <w:rPr>
          <w:vertAlign w:val="superscript"/>
        </w:rPr>
        <w:t>th</w:t>
      </w:r>
      <w:r>
        <w:t xml:space="preserve"> and remain in operation during the entire 5 days of the fair.</w:t>
      </w:r>
      <w:r>
        <w:rPr>
          <w:sz w:val="23"/>
        </w:rPr>
        <w:t xml:space="preserve"> </w:t>
      </w:r>
    </w:p>
    <w:p w14:paraId="4EF6FDAB" w14:textId="77777777" w:rsidR="00F64980" w:rsidRDefault="00AB1173">
      <w:pPr>
        <w:pStyle w:val="Heading1"/>
      </w:pPr>
      <w:r>
        <w:lastRenderedPageBreak/>
        <w:t xml:space="preserve">2023 </w:t>
      </w:r>
      <w:r>
        <w:rPr>
          <w:sz w:val="32"/>
        </w:rPr>
        <w:t>LINCOLN</w:t>
      </w:r>
      <w:r>
        <w:t xml:space="preserve"> COUNTY FAIR FOOD VENDER CONTRACT</w:t>
      </w:r>
      <w:r>
        <w:rPr>
          <w:b w:val="0"/>
          <w:sz w:val="23"/>
        </w:rPr>
        <w:t xml:space="preserve"> </w:t>
      </w:r>
    </w:p>
    <w:p w14:paraId="7A35568D" w14:textId="6B464739" w:rsidR="004760E9" w:rsidRDefault="00AB1173" w:rsidP="004760E9">
      <w:pPr>
        <w:spacing w:after="134" w:line="259" w:lineRule="auto"/>
        <w:jc w:val="center"/>
      </w:pPr>
      <w:r>
        <w:rPr>
          <w:b/>
          <w:sz w:val="24"/>
        </w:rPr>
        <w:t>Tuesday, July 11, 2023 – Saturday, July 15, 2023</w:t>
      </w:r>
    </w:p>
    <w:p w14:paraId="4B21DA2B" w14:textId="0227340C" w:rsidR="00F64980" w:rsidRDefault="00AB1173" w:rsidP="004760E9">
      <w:pPr>
        <w:spacing w:after="134" w:line="259" w:lineRule="auto"/>
        <w:jc w:val="center"/>
      </w:pPr>
      <w:r>
        <w:rPr>
          <w:b/>
          <w:sz w:val="24"/>
        </w:rPr>
        <w:t>Lincoln County Fairgrounds in Troy, MO</w:t>
      </w:r>
    </w:p>
    <w:p w14:paraId="6CBB6F85" w14:textId="2CD5F601" w:rsidR="00F64980" w:rsidRDefault="00AB1173">
      <w:pPr>
        <w:spacing w:after="137" w:line="248" w:lineRule="auto"/>
        <w:ind w:left="-5" w:hanging="10"/>
        <w:jc w:val="left"/>
      </w:pPr>
      <w:r>
        <w:rPr>
          <w:sz w:val="23"/>
        </w:rPr>
        <w:t xml:space="preserve">Exhibitor Information:  </w:t>
      </w:r>
    </w:p>
    <w:p w14:paraId="6DB24197" w14:textId="38163547" w:rsidR="00F64980" w:rsidRDefault="00AB1173">
      <w:pPr>
        <w:spacing w:after="11" w:line="248" w:lineRule="auto"/>
        <w:ind w:left="-5" w:hanging="10"/>
        <w:jc w:val="left"/>
      </w:pPr>
      <w:r>
        <w:rPr>
          <w:sz w:val="23"/>
        </w:rPr>
        <w:t>Company</w:t>
      </w:r>
      <w:r w:rsidR="00BF144C">
        <w:rPr>
          <w:sz w:val="23"/>
        </w:rPr>
        <w:t xml:space="preserve">   </w:t>
      </w:r>
      <w:r>
        <w:rPr>
          <w:sz w:val="23"/>
        </w:rPr>
        <w:t>_____________________________        ______________________________________</w:t>
      </w:r>
      <w:r w:rsidR="004760E9">
        <w:rPr>
          <w:sz w:val="23"/>
        </w:rPr>
        <w:t>__</w:t>
      </w:r>
      <w:r>
        <w:rPr>
          <w:sz w:val="23"/>
        </w:rPr>
        <w:t xml:space="preserve">______ </w:t>
      </w:r>
    </w:p>
    <w:p w14:paraId="6A8B3CDB" w14:textId="1ADB722F" w:rsidR="00F64980" w:rsidRDefault="00AB1173">
      <w:pPr>
        <w:tabs>
          <w:tab w:val="center" w:pos="1592"/>
          <w:tab w:val="center" w:pos="6159"/>
        </w:tabs>
        <w:spacing w:after="41" w:line="216" w:lineRule="auto"/>
        <w:ind w:left="0" w:firstLine="0"/>
        <w:jc w:val="left"/>
      </w:pPr>
      <w:r>
        <w:rPr>
          <w:sz w:val="22"/>
        </w:rPr>
        <w:tab/>
      </w:r>
      <w:r w:rsidR="00BF144C">
        <w:rPr>
          <w:sz w:val="22"/>
        </w:rPr>
        <w:t xml:space="preserve">       </w:t>
      </w:r>
      <w:r>
        <w:rPr>
          <w:i/>
          <w:sz w:val="23"/>
        </w:rPr>
        <w:t>Company</w:t>
      </w:r>
      <w:r>
        <w:rPr>
          <w:sz w:val="23"/>
        </w:rPr>
        <w:t xml:space="preserve"> </w:t>
      </w:r>
      <w:r>
        <w:rPr>
          <w:i/>
          <w:sz w:val="23"/>
        </w:rPr>
        <w:t>Name</w:t>
      </w:r>
      <w:r>
        <w:rPr>
          <w:sz w:val="23"/>
        </w:rPr>
        <w:t xml:space="preserve"> </w:t>
      </w:r>
      <w:r>
        <w:rPr>
          <w:sz w:val="23"/>
        </w:rPr>
        <w:tab/>
      </w:r>
      <w:r w:rsidR="00BF144C">
        <w:rPr>
          <w:sz w:val="23"/>
        </w:rPr>
        <w:t xml:space="preserve">            </w:t>
      </w:r>
      <w:r>
        <w:rPr>
          <w:i/>
          <w:sz w:val="23"/>
        </w:rPr>
        <w:t xml:space="preserve">Type of Product or Activity Promoted </w:t>
      </w:r>
    </w:p>
    <w:p w14:paraId="7AAA9943" w14:textId="77777777" w:rsidR="00F64980" w:rsidRDefault="00AB1173">
      <w:pPr>
        <w:spacing w:after="124" w:line="259" w:lineRule="auto"/>
        <w:ind w:left="0" w:firstLine="0"/>
        <w:jc w:val="left"/>
      </w:pPr>
      <w:r>
        <w:rPr>
          <w:sz w:val="23"/>
        </w:rPr>
        <w:t xml:space="preserve"> </w:t>
      </w:r>
    </w:p>
    <w:p w14:paraId="53DABCA1" w14:textId="493D33B8" w:rsidR="00BF144C" w:rsidRDefault="00AB1173">
      <w:pPr>
        <w:spacing w:after="0" w:line="248" w:lineRule="auto"/>
        <w:ind w:left="750" w:hanging="765"/>
        <w:jc w:val="left"/>
        <w:rPr>
          <w:sz w:val="23"/>
        </w:rPr>
      </w:pPr>
      <w:r>
        <w:rPr>
          <w:sz w:val="23"/>
        </w:rPr>
        <w:t>Address</w:t>
      </w:r>
      <w:r w:rsidR="00BF144C">
        <w:rPr>
          <w:sz w:val="23"/>
        </w:rPr>
        <w:t xml:space="preserve">     </w:t>
      </w:r>
      <w:r>
        <w:rPr>
          <w:sz w:val="23"/>
        </w:rPr>
        <w:t>___________________________________________________________________________</w:t>
      </w:r>
      <w:r w:rsidR="004760E9">
        <w:rPr>
          <w:sz w:val="23"/>
        </w:rPr>
        <w:t>_</w:t>
      </w:r>
      <w:r>
        <w:rPr>
          <w:sz w:val="23"/>
        </w:rPr>
        <w:t xml:space="preserve">___ </w:t>
      </w:r>
    </w:p>
    <w:p w14:paraId="7DC69B45" w14:textId="6E10C720" w:rsidR="00F64980" w:rsidRDefault="00BF144C">
      <w:pPr>
        <w:spacing w:after="0" w:line="248" w:lineRule="auto"/>
        <w:ind w:left="750" w:hanging="765"/>
        <w:jc w:val="left"/>
      </w:pPr>
      <w:r>
        <w:rPr>
          <w:sz w:val="23"/>
        </w:rPr>
        <w:t xml:space="preserve">                   </w:t>
      </w:r>
      <w:r w:rsidR="00AB1173">
        <w:rPr>
          <w:i/>
          <w:sz w:val="23"/>
        </w:rPr>
        <w:t xml:space="preserve">Street Address or PO Box </w:t>
      </w:r>
    </w:p>
    <w:p w14:paraId="473F90B0" w14:textId="77777777" w:rsidR="00F64980" w:rsidRDefault="00AB1173">
      <w:pPr>
        <w:spacing w:after="123" w:line="259" w:lineRule="auto"/>
        <w:ind w:left="720" w:firstLine="0"/>
        <w:jc w:val="left"/>
      </w:pPr>
      <w:r>
        <w:rPr>
          <w:sz w:val="23"/>
        </w:rPr>
        <w:t xml:space="preserve"> </w:t>
      </w:r>
    </w:p>
    <w:p w14:paraId="6C9E9C0E" w14:textId="52AD7380" w:rsidR="00F64980" w:rsidRDefault="00BF144C">
      <w:pPr>
        <w:spacing w:after="11" w:line="248" w:lineRule="auto"/>
        <w:ind w:hanging="10"/>
        <w:jc w:val="left"/>
      </w:pPr>
      <w:r>
        <w:rPr>
          <w:sz w:val="23"/>
        </w:rPr>
        <w:t xml:space="preserve">    </w:t>
      </w:r>
      <w:r w:rsidR="00AB1173">
        <w:rPr>
          <w:sz w:val="23"/>
        </w:rPr>
        <w:t>____________________________________      _________________    ________________</w:t>
      </w:r>
      <w:r w:rsidR="004760E9">
        <w:rPr>
          <w:sz w:val="23"/>
        </w:rPr>
        <w:t>__</w:t>
      </w:r>
      <w:r w:rsidR="00AB1173">
        <w:rPr>
          <w:sz w:val="23"/>
        </w:rPr>
        <w:t xml:space="preserve">____ </w:t>
      </w:r>
    </w:p>
    <w:p w14:paraId="1BD5C969" w14:textId="4D8B6304" w:rsidR="00F64980" w:rsidRDefault="00BF144C">
      <w:pPr>
        <w:spacing w:after="188" w:line="216" w:lineRule="auto"/>
        <w:ind w:left="-15" w:right="1492" w:firstLine="780"/>
        <w:jc w:val="left"/>
      </w:pPr>
      <w:r>
        <w:rPr>
          <w:i/>
          <w:sz w:val="23"/>
        </w:rPr>
        <w:t xml:space="preserve">   </w:t>
      </w:r>
      <w:r w:rsidR="00AB1173">
        <w:rPr>
          <w:i/>
          <w:sz w:val="23"/>
        </w:rPr>
        <w:t>City</w:t>
      </w:r>
      <w:r>
        <w:rPr>
          <w:sz w:val="23"/>
        </w:rPr>
        <w:t xml:space="preserve">                                                                               </w:t>
      </w:r>
      <w:r w:rsidR="00AB1173">
        <w:rPr>
          <w:i/>
          <w:sz w:val="23"/>
        </w:rPr>
        <w:t>State</w:t>
      </w:r>
      <w:r>
        <w:rPr>
          <w:i/>
          <w:sz w:val="23"/>
        </w:rPr>
        <w:t xml:space="preserve">                                Z</w:t>
      </w:r>
      <w:r w:rsidR="00AB1173">
        <w:rPr>
          <w:i/>
          <w:sz w:val="23"/>
        </w:rPr>
        <w:t xml:space="preserve">ip Code </w:t>
      </w:r>
      <w:r w:rsidR="00AB1173">
        <w:rPr>
          <w:sz w:val="23"/>
        </w:rPr>
        <w:t xml:space="preserve"> </w:t>
      </w:r>
    </w:p>
    <w:p w14:paraId="739C9297" w14:textId="68C252CC" w:rsidR="00F64980" w:rsidRDefault="00AB1173">
      <w:pPr>
        <w:spacing w:after="137" w:line="248" w:lineRule="auto"/>
        <w:ind w:left="-5" w:hanging="10"/>
        <w:jc w:val="left"/>
      </w:pPr>
      <w:r>
        <w:rPr>
          <w:sz w:val="23"/>
        </w:rPr>
        <w:t>Phone</w:t>
      </w:r>
      <w:r w:rsidR="004760E9">
        <w:rPr>
          <w:sz w:val="23"/>
        </w:rPr>
        <w:t xml:space="preserve">    </w:t>
      </w:r>
      <w:r>
        <w:rPr>
          <w:sz w:val="23"/>
        </w:rPr>
        <w:t xml:space="preserve">_________________________________ </w:t>
      </w:r>
      <w:r w:rsidR="004760E9">
        <w:rPr>
          <w:sz w:val="23"/>
        </w:rPr>
        <w:t xml:space="preserve">  </w:t>
      </w:r>
      <w:r>
        <w:rPr>
          <w:sz w:val="23"/>
        </w:rPr>
        <w:t>E-Mail</w:t>
      </w:r>
      <w:r w:rsidR="004760E9">
        <w:rPr>
          <w:sz w:val="23"/>
        </w:rPr>
        <w:t xml:space="preserve">   </w:t>
      </w:r>
      <w:r>
        <w:rPr>
          <w:sz w:val="23"/>
        </w:rPr>
        <w:t xml:space="preserve">________________________________________ </w:t>
      </w:r>
    </w:p>
    <w:p w14:paraId="58B095B4" w14:textId="77777777" w:rsidR="00F64980" w:rsidRDefault="00AB1173">
      <w:pPr>
        <w:pStyle w:val="Heading2"/>
        <w:ind w:right="22"/>
      </w:pPr>
      <w:r>
        <w:t xml:space="preserve">BOOTH SELECTIONS </w:t>
      </w:r>
    </w:p>
    <w:p w14:paraId="096BF522" w14:textId="77777777" w:rsidR="00F64980" w:rsidRDefault="00AB1173">
      <w:pPr>
        <w:spacing w:after="156" w:line="251" w:lineRule="auto"/>
        <w:ind w:left="-5" w:right="179" w:hanging="10"/>
      </w:pPr>
      <w:r>
        <w:rPr>
          <w:sz w:val="20"/>
        </w:rPr>
        <w:t xml:space="preserve">Please indicate which, if any, preferences you have for the location of your booth. We will make every effort to accommodate you but cannot guarantee your space will be one of the choices indicated here.  </w:t>
      </w:r>
    </w:p>
    <w:p w14:paraId="0DA7CB8F" w14:textId="55E9A7FD" w:rsidR="00F64980" w:rsidRDefault="00AB1173">
      <w:pPr>
        <w:spacing w:after="185" w:line="251" w:lineRule="auto"/>
        <w:ind w:right="179" w:hanging="10"/>
      </w:pPr>
      <w:r>
        <w:rPr>
          <w:sz w:val="20"/>
        </w:rPr>
        <w:t>____________</w:t>
      </w:r>
      <w:r w:rsidR="004760E9">
        <w:rPr>
          <w:sz w:val="20"/>
        </w:rPr>
        <w:t>____</w:t>
      </w:r>
      <w:r>
        <w:rPr>
          <w:sz w:val="20"/>
        </w:rPr>
        <w:t>__</w:t>
      </w:r>
      <w:r w:rsidR="004760E9">
        <w:rPr>
          <w:sz w:val="20"/>
        </w:rPr>
        <w:t>_____</w:t>
      </w:r>
      <w:r>
        <w:rPr>
          <w:sz w:val="20"/>
        </w:rPr>
        <w:t>____                   ______</w:t>
      </w:r>
      <w:r w:rsidR="004760E9">
        <w:rPr>
          <w:sz w:val="20"/>
        </w:rPr>
        <w:t>_____</w:t>
      </w:r>
      <w:r>
        <w:rPr>
          <w:sz w:val="20"/>
        </w:rPr>
        <w:t>__________</w:t>
      </w:r>
      <w:r w:rsidR="004760E9">
        <w:rPr>
          <w:sz w:val="20"/>
        </w:rPr>
        <w:t>___</w:t>
      </w:r>
      <w:r>
        <w:rPr>
          <w:sz w:val="20"/>
        </w:rPr>
        <w:t>__                _____</w:t>
      </w:r>
      <w:r w:rsidR="004760E9">
        <w:rPr>
          <w:sz w:val="20"/>
        </w:rPr>
        <w:t>________</w:t>
      </w:r>
      <w:r>
        <w:rPr>
          <w:sz w:val="20"/>
        </w:rPr>
        <w:t xml:space="preserve">____________ </w:t>
      </w:r>
    </w:p>
    <w:p w14:paraId="7938D4E2" w14:textId="77777777" w:rsidR="00F64980" w:rsidRDefault="00AB1173">
      <w:pPr>
        <w:pStyle w:val="Heading2"/>
        <w:ind w:right="16"/>
      </w:pPr>
      <w:r>
        <w:t xml:space="preserve">SIGNATURE </w:t>
      </w:r>
    </w:p>
    <w:p w14:paraId="144BDB30" w14:textId="77777777" w:rsidR="00F64980" w:rsidRDefault="00AB1173">
      <w:pPr>
        <w:spacing w:after="137" w:line="248" w:lineRule="auto"/>
        <w:ind w:left="-5" w:hanging="10"/>
        <w:jc w:val="left"/>
      </w:pPr>
      <w:r>
        <w:rPr>
          <w:sz w:val="23"/>
        </w:rPr>
        <w:t xml:space="preserve">I have read and understand the 2023 Lincoln County Fair Commercial Exhibitor Contract including the Rules &amp; Regulations and Liability of Exhibitors.  </w:t>
      </w:r>
    </w:p>
    <w:p w14:paraId="3D24884B" w14:textId="4DC9A427" w:rsidR="00F64980" w:rsidRDefault="00AB1173">
      <w:pPr>
        <w:spacing w:after="137" w:line="248" w:lineRule="auto"/>
        <w:ind w:left="-5" w:hanging="10"/>
        <w:jc w:val="left"/>
      </w:pPr>
      <w:r>
        <w:rPr>
          <w:sz w:val="23"/>
        </w:rPr>
        <w:t>Contact/ sign</w:t>
      </w:r>
      <w:r w:rsidR="004760E9">
        <w:rPr>
          <w:sz w:val="23"/>
        </w:rPr>
        <w:t xml:space="preserve"> </w:t>
      </w:r>
      <w:r>
        <w:rPr>
          <w:sz w:val="23"/>
        </w:rPr>
        <w:t>___________________</w:t>
      </w:r>
      <w:r w:rsidR="004760E9">
        <w:rPr>
          <w:sz w:val="23"/>
        </w:rPr>
        <w:t>_</w:t>
      </w:r>
      <w:r>
        <w:rPr>
          <w:sz w:val="23"/>
        </w:rPr>
        <w:t xml:space="preserve">___________________ </w:t>
      </w:r>
      <w:r w:rsidR="004760E9">
        <w:rPr>
          <w:sz w:val="23"/>
        </w:rPr>
        <w:t xml:space="preserve">      </w:t>
      </w:r>
      <w:r>
        <w:rPr>
          <w:sz w:val="23"/>
        </w:rPr>
        <w:t xml:space="preserve">Date:     _____________________________ </w:t>
      </w:r>
    </w:p>
    <w:p w14:paraId="3D8D8681" w14:textId="77777777" w:rsidR="00F64980" w:rsidRDefault="00AB1173">
      <w:pPr>
        <w:spacing w:after="156" w:line="251" w:lineRule="auto"/>
        <w:ind w:left="-5" w:right="179" w:hanging="10"/>
      </w:pPr>
      <w:r>
        <w:rPr>
          <w:sz w:val="20"/>
        </w:rPr>
        <w:t xml:space="preserve">A $300 deposit for each space should accompany signed contract. This deposit will be applied to the rental space and will be forfeited if space is cancelled after June 1, 2023. Any balances must be paid in full by June 1, 2023. No refunds will be issued. </w:t>
      </w:r>
    </w:p>
    <w:p w14:paraId="05658654" w14:textId="7D9B85BF" w:rsidR="00F64980" w:rsidRDefault="00453DDC" w:rsidP="00AB1173">
      <w:pPr>
        <w:spacing w:after="8" w:line="248" w:lineRule="auto"/>
        <w:ind w:left="5764" w:right="3123" w:hanging="3604"/>
        <w:jc w:val="center"/>
        <w:rPr>
          <w:b/>
          <w:sz w:val="23"/>
        </w:rPr>
      </w:pPr>
      <w:r w:rsidRPr="00453DDC">
        <w:rPr>
          <w:b/>
          <w:sz w:val="24"/>
          <w:szCs w:val="24"/>
        </w:rPr>
        <w:t>Make checks payable to</w:t>
      </w:r>
      <w:r w:rsidRPr="00453DDC">
        <w:rPr>
          <w:b/>
          <w:sz w:val="23"/>
        </w:rPr>
        <w:t xml:space="preserve">:   </w:t>
      </w:r>
      <w:r w:rsidRPr="00453DDC">
        <w:rPr>
          <w:b/>
          <w:sz w:val="24"/>
          <w:szCs w:val="24"/>
        </w:rPr>
        <w:t>LINCOLN COUNTY FAIR, INC.</w:t>
      </w:r>
    </w:p>
    <w:p w14:paraId="3E9A68C8" w14:textId="327F9D74" w:rsidR="00453DDC" w:rsidRPr="00453DDC" w:rsidRDefault="00453DDC" w:rsidP="00AB1173">
      <w:pPr>
        <w:spacing w:after="8" w:line="248" w:lineRule="auto"/>
        <w:ind w:left="5764" w:right="3123" w:hanging="3604"/>
        <w:jc w:val="center"/>
        <w:rPr>
          <w:b/>
          <w:sz w:val="22"/>
        </w:rPr>
      </w:pPr>
      <w:r w:rsidRPr="00453DDC">
        <w:rPr>
          <w:b/>
          <w:sz w:val="22"/>
        </w:rPr>
        <w:t>Return this document WITH your deposit to:</w:t>
      </w:r>
    </w:p>
    <w:p w14:paraId="5266E965" w14:textId="6CD830C9" w:rsidR="00453DDC" w:rsidRPr="00453DDC" w:rsidRDefault="00453DDC" w:rsidP="00AB1173">
      <w:pPr>
        <w:spacing w:after="8" w:line="248" w:lineRule="auto"/>
        <w:ind w:left="2520" w:right="3123" w:firstLine="0"/>
        <w:jc w:val="center"/>
        <w:rPr>
          <w:b/>
          <w:sz w:val="24"/>
          <w:szCs w:val="24"/>
        </w:rPr>
      </w:pPr>
      <w:r w:rsidRPr="00453DDC">
        <w:rPr>
          <w:b/>
          <w:sz w:val="24"/>
          <w:szCs w:val="24"/>
        </w:rPr>
        <w:t>MATTHEW JOHNSTON</w:t>
      </w:r>
    </w:p>
    <w:p w14:paraId="3CD489FA" w14:textId="5F136210" w:rsidR="00453DDC" w:rsidRPr="00453DDC" w:rsidRDefault="00453DDC" w:rsidP="00AB1173">
      <w:pPr>
        <w:spacing w:after="8" w:line="248" w:lineRule="auto"/>
        <w:ind w:left="2520" w:right="3123" w:firstLine="0"/>
        <w:jc w:val="center"/>
        <w:rPr>
          <w:b/>
          <w:sz w:val="24"/>
          <w:szCs w:val="24"/>
        </w:rPr>
      </w:pPr>
      <w:r w:rsidRPr="00453DDC">
        <w:rPr>
          <w:b/>
          <w:sz w:val="24"/>
          <w:szCs w:val="24"/>
        </w:rPr>
        <w:t>15 HAT TRICK LANE, STE B</w:t>
      </w:r>
    </w:p>
    <w:p w14:paraId="05A5D7DB" w14:textId="78E8FAA1" w:rsidR="00453DDC" w:rsidRDefault="00453DDC" w:rsidP="00AB1173">
      <w:pPr>
        <w:spacing w:after="8" w:line="248" w:lineRule="auto"/>
        <w:ind w:left="2520" w:right="3123" w:firstLine="0"/>
        <w:jc w:val="center"/>
        <w:rPr>
          <w:b/>
          <w:sz w:val="24"/>
          <w:szCs w:val="24"/>
        </w:rPr>
      </w:pPr>
      <w:r w:rsidRPr="00453DDC">
        <w:rPr>
          <w:b/>
          <w:sz w:val="24"/>
          <w:szCs w:val="24"/>
        </w:rPr>
        <w:t>WRIGHT CITY, MO 63390</w:t>
      </w:r>
    </w:p>
    <w:p w14:paraId="1CE3DFF6" w14:textId="77777777" w:rsidR="00AB1173" w:rsidRDefault="00AB1173" w:rsidP="00AB1173">
      <w:pPr>
        <w:spacing w:after="8" w:line="248" w:lineRule="auto"/>
        <w:ind w:left="2520" w:right="3123" w:firstLine="0"/>
        <w:jc w:val="center"/>
        <w:rPr>
          <w:b/>
          <w:sz w:val="24"/>
          <w:szCs w:val="24"/>
        </w:rPr>
      </w:pPr>
    </w:p>
    <w:p w14:paraId="677B0D7F" w14:textId="214BEDA8" w:rsidR="00AB1173" w:rsidRDefault="00AB1173" w:rsidP="00AB1173">
      <w:pPr>
        <w:pStyle w:val="Heading2"/>
        <w:ind w:right="16"/>
      </w:pPr>
      <w:r>
        <w:t>FOR OFFICE USE ONLY</w:t>
      </w:r>
    </w:p>
    <w:p w14:paraId="7D80B7A7" w14:textId="467A7F86" w:rsidR="004760E9" w:rsidRDefault="004760E9" w:rsidP="004760E9">
      <w:pPr>
        <w:spacing w:after="185" w:line="251" w:lineRule="auto"/>
        <w:ind w:right="179" w:hanging="10"/>
        <w:rPr>
          <w:sz w:val="20"/>
        </w:rPr>
      </w:pPr>
      <w:r>
        <w:rPr>
          <w:sz w:val="20"/>
        </w:rPr>
        <w:t xml:space="preserve">___________________________                   __________________________                _________________________ </w:t>
      </w:r>
    </w:p>
    <w:p w14:paraId="647B0FDE" w14:textId="77777777" w:rsidR="004760E9" w:rsidRDefault="004760E9" w:rsidP="004760E9">
      <w:pPr>
        <w:spacing w:after="185" w:line="251" w:lineRule="auto"/>
        <w:ind w:right="179" w:hanging="10"/>
      </w:pPr>
    </w:p>
    <w:p w14:paraId="392EA41C" w14:textId="06279D2A" w:rsidR="00F64980" w:rsidRDefault="00AB1173">
      <w:pPr>
        <w:spacing w:after="150" w:line="248" w:lineRule="auto"/>
        <w:ind w:left="-5" w:hanging="10"/>
      </w:pPr>
      <w:r>
        <w:rPr>
          <w:b/>
          <w:sz w:val="23"/>
        </w:rPr>
        <w:t xml:space="preserve"> COMMENTS </w:t>
      </w:r>
      <w:r w:rsidR="004760E9">
        <w:rPr>
          <w:b/>
          <w:sz w:val="23"/>
        </w:rPr>
        <w:t xml:space="preserve">  __</w:t>
      </w:r>
      <w:r>
        <w:rPr>
          <w:b/>
          <w:sz w:val="23"/>
        </w:rPr>
        <w:t xml:space="preserve">__________________________________________________________________________ </w:t>
      </w:r>
    </w:p>
    <w:p w14:paraId="4D5AA0AF" w14:textId="77777777" w:rsidR="00F64980" w:rsidRDefault="00AB1173">
      <w:pPr>
        <w:spacing w:after="124" w:line="259" w:lineRule="auto"/>
        <w:ind w:left="0" w:firstLine="0"/>
        <w:jc w:val="left"/>
      </w:pPr>
      <w:r>
        <w:rPr>
          <w:b/>
          <w:sz w:val="23"/>
        </w:rPr>
        <w:t xml:space="preserve"> </w:t>
      </w:r>
    </w:p>
    <w:p w14:paraId="28D34399" w14:textId="77777777" w:rsidR="00F64980" w:rsidRDefault="00AB1173">
      <w:pPr>
        <w:spacing w:after="150" w:line="248" w:lineRule="auto"/>
        <w:ind w:left="-5" w:hanging="10"/>
      </w:pPr>
      <w:r>
        <w:rPr>
          <w:b/>
          <w:sz w:val="23"/>
        </w:rPr>
        <w:t xml:space="preserve"> QUESTIONS? Please call 636-236-7478 or e-mail</w:t>
      </w:r>
      <w:r>
        <w:rPr>
          <w:sz w:val="23"/>
        </w:rPr>
        <w:t xml:space="preserve"> </w:t>
      </w:r>
      <w:r>
        <w:rPr>
          <w:color w:val="0563C1"/>
          <w:sz w:val="23"/>
          <w:u w:val="single" w:color="0563C1"/>
        </w:rPr>
        <w:t>lcftmo@gmail.com</w:t>
      </w:r>
      <w:r>
        <w:rPr>
          <w:sz w:val="23"/>
        </w:rPr>
        <w:t xml:space="preserve"> </w:t>
      </w:r>
      <w:r>
        <w:rPr>
          <w:b/>
          <w:sz w:val="23"/>
        </w:rPr>
        <w:t>/</w:t>
      </w:r>
      <w:r>
        <w:rPr>
          <w:b/>
          <w:color w:val="0563C1"/>
          <w:sz w:val="23"/>
          <w:u w:val="single" w:color="0563C1"/>
        </w:rPr>
        <w:t>www.lincolncountyfair.net</w:t>
      </w:r>
      <w:r>
        <w:rPr>
          <w:sz w:val="23"/>
        </w:rPr>
        <w:t xml:space="preserve"> </w:t>
      </w:r>
    </w:p>
    <w:p w14:paraId="4BD51F3F" w14:textId="77777777" w:rsidR="00F64980" w:rsidRDefault="00AB1173">
      <w:pPr>
        <w:spacing w:after="0" w:line="259" w:lineRule="auto"/>
        <w:ind w:left="0" w:firstLine="0"/>
        <w:jc w:val="left"/>
      </w:pPr>
      <w:r>
        <w:rPr>
          <w:sz w:val="23"/>
        </w:rPr>
        <w:t xml:space="preserve"> </w:t>
      </w:r>
    </w:p>
    <w:sectPr w:rsidR="00F64980" w:rsidSect="00BF144C">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C39"/>
    <w:multiLevelType w:val="hybridMultilevel"/>
    <w:tmpl w:val="446A27DE"/>
    <w:lvl w:ilvl="0" w:tplc="BBFAD656">
      <w:start w:val="1"/>
      <w:numFmt w:val="decimal"/>
      <w:lvlText w:val="%1."/>
      <w:lvlJc w:val="left"/>
      <w:pPr>
        <w:ind w:left="7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C54A3836">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EA4E78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4244518">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9783280">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15842E0">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E7229DA">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AE4F9DE">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21A6F6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E13159A"/>
    <w:multiLevelType w:val="hybridMultilevel"/>
    <w:tmpl w:val="B388EB9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23642C6"/>
    <w:multiLevelType w:val="hybridMultilevel"/>
    <w:tmpl w:val="C5BC485C"/>
    <w:lvl w:ilvl="0" w:tplc="796479AC">
      <w:start w:val="1"/>
      <w:numFmt w:val="decimal"/>
      <w:lvlText w:val="%1."/>
      <w:lvlJc w:val="left"/>
      <w:pPr>
        <w:ind w:left="7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4C527D3E">
      <w:start w:val="1"/>
      <w:numFmt w:val="lowerLetter"/>
      <w:lvlText w:val="%2"/>
      <w:lvlJc w:val="left"/>
      <w:pPr>
        <w:ind w:left="14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16C04444">
      <w:start w:val="1"/>
      <w:numFmt w:val="lowerRoman"/>
      <w:lvlText w:val="%3"/>
      <w:lvlJc w:val="left"/>
      <w:pPr>
        <w:ind w:left="21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7800272A">
      <w:start w:val="1"/>
      <w:numFmt w:val="decimal"/>
      <w:lvlText w:val="%4"/>
      <w:lvlJc w:val="left"/>
      <w:pPr>
        <w:ind w:left="28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D952DB80">
      <w:start w:val="1"/>
      <w:numFmt w:val="lowerLetter"/>
      <w:lvlText w:val="%5"/>
      <w:lvlJc w:val="left"/>
      <w:pPr>
        <w:ind w:left="36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EDA32AE">
      <w:start w:val="1"/>
      <w:numFmt w:val="lowerRoman"/>
      <w:lvlText w:val="%6"/>
      <w:lvlJc w:val="left"/>
      <w:pPr>
        <w:ind w:left="43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C06ECB1C">
      <w:start w:val="1"/>
      <w:numFmt w:val="decimal"/>
      <w:lvlText w:val="%7"/>
      <w:lvlJc w:val="left"/>
      <w:pPr>
        <w:ind w:left="50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822C3BBE">
      <w:start w:val="1"/>
      <w:numFmt w:val="lowerLetter"/>
      <w:lvlText w:val="%8"/>
      <w:lvlJc w:val="left"/>
      <w:pPr>
        <w:ind w:left="57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74101806">
      <w:start w:val="1"/>
      <w:numFmt w:val="lowerRoman"/>
      <w:lvlText w:val="%9"/>
      <w:lvlJc w:val="left"/>
      <w:pPr>
        <w:ind w:left="64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5DD61367"/>
    <w:multiLevelType w:val="hybridMultilevel"/>
    <w:tmpl w:val="F466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852624">
    <w:abstractNumId w:val="2"/>
  </w:num>
  <w:num w:numId="2" w16cid:durableId="1153989018">
    <w:abstractNumId w:val="0"/>
  </w:num>
  <w:num w:numId="3" w16cid:durableId="1358848473">
    <w:abstractNumId w:val="1"/>
  </w:num>
  <w:num w:numId="4" w16cid:durableId="1595086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80"/>
    <w:rsid w:val="001050C8"/>
    <w:rsid w:val="00453DDC"/>
    <w:rsid w:val="004760E9"/>
    <w:rsid w:val="007B4B9D"/>
    <w:rsid w:val="009911EB"/>
    <w:rsid w:val="00A822D9"/>
    <w:rsid w:val="00AB1173"/>
    <w:rsid w:val="00B03B57"/>
    <w:rsid w:val="00BF144C"/>
    <w:rsid w:val="00DC261F"/>
    <w:rsid w:val="00E31C16"/>
    <w:rsid w:val="00F6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B878"/>
  <w15:docId w15:val="{8E503F9B-0CAE-481E-A7F7-12786289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50" w:lineRule="auto"/>
      <w:ind w:left="730" w:hanging="370"/>
      <w:jc w:val="both"/>
    </w:pPr>
    <w:rPr>
      <w:rFonts w:ascii="Calibri" w:eastAsia="Calibri" w:hAnsi="Calibri" w:cs="Calibri"/>
      <w:color w:val="000000"/>
      <w:sz w:val="17"/>
    </w:rPr>
  </w:style>
  <w:style w:type="paragraph" w:styleId="Heading1">
    <w:name w:val="heading 1"/>
    <w:next w:val="Normal"/>
    <w:link w:val="Heading1Char"/>
    <w:uiPriority w:val="9"/>
    <w:qFormat/>
    <w:pPr>
      <w:keepNext/>
      <w:keepLines/>
      <w:shd w:val="clear" w:color="auto" w:fill="000000"/>
      <w:spacing w:after="56"/>
      <w:ind w:left="94"/>
      <w:jc w:val="center"/>
      <w:outlineLvl w:val="0"/>
    </w:pPr>
    <w:rPr>
      <w:rFonts w:ascii="Calibri" w:eastAsia="Calibri" w:hAnsi="Calibri" w:cs="Calibri"/>
      <w:b/>
      <w:color w:val="FFFFFF"/>
      <w:sz w:val="29"/>
    </w:rPr>
  </w:style>
  <w:style w:type="paragraph" w:styleId="Heading2">
    <w:name w:val="heading 2"/>
    <w:next w:val="Normal"/>
    <w:link w:val="Heading2Char"/>
    <w:uiPriority w:val="9"/>
    <w:unhideWhenUsed/>
    <w:qFormat/>
    <w:pPr>
      <w:keepNext/>
      <w:keepLines/>
      <w:shd w:val="clear" w:color="auto" w:fill="000000"/>
      <w:spacing w:after="119"/>
      <w:ind w:left="10" w:right="37" w:hanging="10"/>
      <w:jc w:val="center"/>
      <w:outlineLvl w:val="1"/>
    </w:pPr>
    <w:rPr>
      <w:rFonts w:ascii="Calibri" w:eastAsia="Calibri" w:hAnsi="Calibri" w:cs="Calibri"/>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9"/>
    </w:rPr>
  </w:style>
  <w:style w:type="character" w:customStyle="1" w:styleId="Heading2Char">
    <w:name w:val="Heading 2 Char"/>
    <w:link w:val="Heading2"/>
    <w:rPr>
      <w:rFonts w:ascii="Calibri" w:eastAsia="Calibri" w:hAnsi="Calibri" w:cs="Calibri"/>
      <w:b/>
      <w:color w:val="FFFFFF"/>
      <w:sz w:val="24"/>
    </w:rPr>
  </w:style>
  <w:style w:type="paragraph" w:styleId="ListParagraph">
    <w:name w:val="List Paragraph"/>
    <w:basedOn w:val="Normal"/>
    <w:uiPriority w:val="34"/>
    <w:qFormat/>
    <w:rsid w:val="00453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Cowger</dc:creator>
  <cp:keywords/>
  <cp:lastModifiedBy>Christine Cowger</cp:lastModifiedBy>
  <cp:revision>8</cp:revision>
  <cp:lastPrinted>2022-07-12T18:25:00Z</cp:lastPrinted>
  <dcterms:created xsi:type="dcterms:W3CDTF">2022-07-12T18:27:00Z</dcterms:created>
  <dcterms:modified xsi:type="dcterms:W3CDTF">2022-12-29T01:40:00Z</dcterms:modified>
</cp:coreProperties>
</file>